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6E" w:rsidRDefault="00A01C6E" w:rsidP="00A01C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независимой правовой экспертизы 3 дн</w:t>
      </w:r>
      <w:proofErr w:type="gramStart"/>
      <w:r>
        <w:rPr>
          <w:bCs/>
          <w:sz w:val="28"/>
          <w:szCs w:val="28"/>
        </w:rPr>
        <w:t>я-</w:t>
      </w:r>
      <w:proofErr w:type="gramEnd"/>
      <w:r>
        <w:rPr>
          <w:bCs/>
          <w:sz w:val="28"/>
          <w:szCs w:val="28"/>
        </w:rPr>
        <w:t xml:space="preserve"> до 12.01.2018 г.</w:t>
      </w:r>
    </w:p>
    <w:p w:rsidR="00163C19" w:rsidRPr="00163C19" w:rsidRDefault="00163C19" w:rsidP="00E16E0F">
      <w:pPr>
        <w:pStyle w:val="1"/>
        <w:rPr>
          <w:b/>
          <w:bCs/>
          <w:sz w:val="40"/>
        </w:rPr>
      </w:pPr>
      <w:bookmarkStart w:id="0" w:name="_GoBack"/>
      <w:bookmarkEnd w:id="0"/>
      <w:r w:rsidRPr="00163C19">
        <w:rPr>
          <w:b/>
          <w:bCs/>
          <w:sz w:val="40"/>
        </w:rPr>
        <w:t>РОССИЙСКАЯ ФЕДЕРАЦИЯ</w:t>
      </w:r>
    </w:p>
    <w:p w:rsidR="00163C19" w:rsidRPr="00163C19" w:rsidRDefault="00163C19" w:rsidP="00163C19">
      <w:pPr>
        <w:pStyle w:val="2"/>
        <w:rPr>
          <w:sz w:val="40"/>
        </w:rPr>
      </w:pPr>
      <w:r w:rsidRPr="00163C19">
        <w:rPr>
          <w:sz w:val="40"/>
        </w:rPr>
        <w:t>Ивановская область</w:t>
      </w:r>
    </w:p>
    <w:p w:rsidR="00163C19" w:rsidRPr="00163C19" w:rsidRDefault="00163C19" w:rsidP="00163C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C19">
        <w:rPr>
          <w:rFonts w:ascii="Times New Roman" w:hAnsi="Times New Roman" w:cs="Times New Roman"/>
          <w:b/>
          <w:sz w:val="36"/>
          <w:szCs w:val="36"/>
        </w:rPr>
        <w:t>Южский муниципальный район</w:t>
      </w:r>
    </w:p>
    <w:p w:rsidR="00163C19" w:rsidRPr="00163C19" w:rsidRDefault="00163C19" w:rsidP="00163C19">
      <w:pPr>
        <w:pStyle w:val="4"/>
        <w:rPr>
          <w:sz w:val="36"/>
          <w:szCs w:val="36"/>
        </w:rPr>
      </w:pPr>
      <w:r w:rsidRPr="00163C19">
        <w:rPr>
          <w:sz w:val="36"/>
          <w:szCs w:val="36"/>
        </w:rPr>
        <w:t>СОВЕТ ЮЖСКОГО ГОРОДСКОГО ПОСЕЛЕНИЯ</w:t>
      </w:r>
    </w:p>
    <w:p w:rsidR="00163C19" w:rsidRPr="00163C19" w:rsidRDefault="00163C19" w:rsidP="00163C19">
      <w:pPr>
        <w:pStyle w:val="4"/>
        <w:rPr>
          <w:sz w:val="28"/>
          <w:szCs w:val="28"/>
        </w:rPr>
      </w:pPr>
      <w:r w:rsidRPr="00163C19">
        <w:rPr>
          <w:sz w:val="28"/>
          <w:szCs w:val="28"/>
        </w:rPr>
        <w:t>Третьего созыва</w:t>
      </w:r>
    </w:p>
    <w:p w:rsidR="00163C19" w:rsidRPr="008C4182" w:rsidRDefault="00163C19" w:rsidP="00163C19">
      <w:pPr>
        <w:pStyle w:val="4"/>
        <w:rPr>
          <w:sz w:val="32"/>
          <w:szCs w:val="32"/>
        </w:rPr>
      </w:pPr>
      <w:proofErr w:type="gramStart"/>
      <w:r w:rsidRPr="00163C19">
        <w:t>Р</w:t>
      </w:r>
      <w:proofErr w:type="gramEnd"/>
      <w:r w:rsidRPr="00163C19">
        <w:t xml:space="preserve"> Е Ш Е Н И Е</w:t>
      </w:r>
      <w:r w:rsidR="008C4182">
        <w:rPr>
          <w:sz w:val="32"/>
          <w:szCs w:val="32"/>
        </w:rPr>
        <w:t xml:space="preserve"> </w:t>
      </w:r>
    </w:p>
    <w:p w:rsidR="00D50DF2" w:rsidRDefault="00163C19" w:rsidP="00D50DF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u w:val="single"/>
        </w:rPr>
      </w:pPr>
      <w:r w:rsidRPr="00163C19">
        <w:rPr>
          <w:rFonts w:ascii="Times New Roman" w:eastAsia="Arial Unicode MS" w:hAnsi="Times New Roman" w:cs="Times New Roman"/>
          <w:b/>
          <w:bCs/>
          <w:sz w:val="28"/>
        </w:rPr>
        <w:t xml:space="preserve">от   </w:t>
      </w:r>
      <w:r w:rsidR="004C65C7">
        <w:rPr>
          <w:rFonts w:ascii="Times New Roman" w:eastAsia="Arial Unicode MS" w:hAnsi="Times New Roman" w:cs="Times New Roman"/>
          <w:bCs/>
          <w:sz w:val="28"/>
          <w:u w:val="single"/>
        </w:rPr>
        <w:t xml:space="preserve">                    </w:t>
      </w:r>
      <w:r w:rsidRPr="00163C19">
        <w:rPr>
          <w:rFonts w:ascii="Times New Roman" w:eastAsia="Arial Unicode MS" w:hAnsi="Times New Roman" w:cs="Times New Roman"/>
          <w:b/>
          <w:bCs/>
          <w:sz w:val="28"/>
        </w:rPr>
        <w:t xml:space="preserve">№ </w:t>
      </w:r>
      <w:r w:rsidR="00235F05">
        <w:rPr>
          <w:rFonts w:ascii="Times New Roman" w:eastAsia="Arial Unicode MS" w:hAnsi="Times New Roman" w:cs="Times New Roman"/>
          <w:bCs/>
          <w:sz w:val="28"/>
          <w:u w:val="single"/>
        </w:rPr>
        <w:t xml:space="preserve"> </w:t>
      </w:r>
      <w:r w:rsidR="004C65C7">
        <w:rPr>
          <w:rFonts w:ascii="Times New Roman" w:eastAsia="Arial Unicode MS" w:hAnsi="Times New Roman" w:cs="Times New Roman"/>
          <w:bCs/>
          <w:sz w:val="28"/>
          <w:u w:val="single"/>
        </w:rPr>
        <w:t xml:space="preserve">__   </w:t>
      </w:r>
      <w:r w:rsidRPr="00163C19">
        <w:rPr>
          <w:rFonts w:ascii="Times New Roman" w:eastAsia="Arial Unicode MS" w:hAnsi="Times New Roman" w:cs="Times New Roman"/>
          <w:bCs/>
          <w:sz w:val="28"/>
          <w:u w:val="single"/>
        </w:rPr>
        <w:t xml:space="preserve">      </w:t>
      </w:r>
    </w:p>
    <w:p w:rsidR="00163C19" w:rsidRPr="00D50DF2" w:rsidRDefault="00163C19" w:rsidP="00D50DF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u w:val="single"/>
        </w:rPr>
      </w:pPr>
      <w:r w:rsidRPr="00163C19">
        <w:rPr>
          <w:rFonts w:ascii="Times New Roman" w:eastAsia="Arial Unicode MS" w:hAnsi="Times New Roman" w:cs="Times New Roman"/>
          <w:sz w:val="28"/>
          <w:szCs w:val="28"/>
        </w:rPr>
        <w:t>г. Южа</w:t>
      </w:r>
    </w:p>
    <w:p w:rsidR="004D73C8" w:rsidRPr="00E16E0F" w:rsidRDefault="00163C19" w:rsidP="00E16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637D" w:rsidRPr="00E16E0F">
        <w:rPr>
          <w:rFonts w:ascii="Times New Roman" w:hAnsi="Times New Roman" w:cs="Times New Roman"/>
          <w:sz w:val="28"/>
          <w:szCs w:val="28"/>
        </w:rPr>
        <w:t xml:space="preserve"> </w:t>
      </w:r>
      <w:r w:rsidR="00624BA5" w:rsidRPr="00E16E0F">
        <w:rPr>
          <w:rFonts w:ascii="Times New Roman" w:hAnsi="Times New Roman" w:cs="Times New Roman"/>
          <w:sz w:val="28"/>
          <w:szCs w:val="28"/>
        </w:rPr>
        <w:t xml:space="preserve">    </w:t>
      </w:r>
      <w:r w:rsidRPr="00E16E0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Южского городского поселения от 2</w:t>
      </w:r>
      <w:r w:rsidR="0015637D" w:rsidRPr="00E16E0F">
        <w:rPr>
          <w:rFonts w:ascii="Times New Roman" w:hAnsi="Times New Roman" w:cs="Times New Roman"/>
          <w:b/>
          <w:sz w:val="28"/>
          <w:szCs w:val="28"/>
        </w:rPr>
        <w:t>8</w:t>
      </w:r>
      <w:r w:rsidRPr="00E16E0F">
        <w:rPr>
          <w:rFonts w:ascii="Times New Roman" w:hAnsi="Times New Roman" w:cs="Times New Roman"/>
          <w:b/>
          <w:sz w:val="28"/>
          <w:szCs w:val="28"/>
        </w:rPr>
        <w:t>.0</w:t>
      </w:r>
      <w:r w:rsidR="0015637D" w:rsidRPr="00E16E0F">
        <w:rPr>
          <w:rFonts w:ascii="Times New Roman" w:hAnsi="Times New Roman" w:cs="Times New Roman"/>
          <w:b/>
          <w:sz w:val="28"/>
          <w:szCs w:val="28"/>
        </w:rPr>
        <w:t>4</w:t>
      </w:r>
      <w:r w:rsidRPr="00E16E0F">
        <w:rPr>
          <w:rFonts w:ascii="Times New Roman" w:hAnsi="Times New Roman" w:cs="Times New Roman"/>
          <w:b/>
          <w:sz w:val="28"/>
          <w:szCs w:val="28"/>
        </w:rPr>
        <w:t>.201</w:t>
      </w:r>
      <w:r w:rsidR="0015637D" w:rsidRPr="00E16E0F">
        <w:rPr>
          <w:rFonts w:ascii="Times New Roman" w:hAnsi="Times New Roman" w:cs="Times New Roman"/>
          <w:b/>
          <w:sz w:val="28"/>
          <w:szCs w:val="28"/>
        </w:rPr>
        <w:t>6</w:t>
      </w:r>
      <w:r w:rsidRPr="00E16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7D" w:rsidRPr="00E16E0F">
        <w:rPr>
          <w:rFonts w:ascii="Times New Roman" w:hAnsi="Times New Roman" w:cs="Times New Roman"/>
          <w:b/>
          <w:sz w:val="28"/>
          <w:szCs w:val="28"/>
        </w:rPr>
        <w:t xml:space="preserve">г. №  </w:t>
      </w:r>
      <w:r w:rsidRPr="00E16E0F">
        <w:rPr>
          <w:rFonts w:ascii="Times New Roman" w:hAnsi="Times New Roman" w:cs="Times New Roman"/>
          <w:b/>
          <w:sz w:val="28"/>
          <w:szCs w:val="28"/>
        </w:rPr>
        <w:t>2</w:t>
      </w:r>
      <w:r w:rsidR="0015637D" w:rsidRPr="00E16E0F">
        <w:rPr>
          <w:rFonts w:ascii="Times New Roman" w:hAnsi="Times New Roman" w:cs="Times New Roman"/>
          <w:b/>
          <w:sz w:val="28"/>
          <w:szCs w:val="28"/>
        </w:rPr>
        <w:t>8</w:t>
      </w:r>
      <w:r w:rsidRPr="00E16E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5637D" w:rsidRPr="00E16E0F">
        <w:rPr>
          <w:rFonts w:ascii="Times New Roman" w:hAnsi="Times New Roman" w:cs="Times New Roman"/>
          <w:b/>
          <w:sz w:val="28"/>
          <w:szCs w:val="28"/>
        </w:rPr>
        <w:t>Об утверждении Положения о пенсионном обеспечении выборных лиц местного самоуправления и лиц замещавших должности муниципальной службы Южского городского поселения Южского муниципального района</w:t>
      </w:r>
      <w:r w:rsidR="00B97805" w:rsidRPr="00E16E0F">
        <w:rPr>
          <w:rFonts w:ascii="Times New Roman" w:hAnsi="Times New Roman" w:cs="Times New Roman"/>
          <w:b/>
          <w:sz w:val="28"/>
          <w:szCs w:val="28"/>
        </w:rPr>
        <w:t>»</w:t>
      </w:r>
    </w:p>
    <w:p w:rsidR="00E16E0F" w:rsidRDefault="00163C19" w:rsidP="00E16E0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35F05">
        <w:rPr>
          <w:sz w:val="28"/>
          <w:szCs w:val="28"/>
        </w:rPr>
        <w:t xml:space="preserve">  </w:t>
      </w:r>
      <w:r w:rsidR="006116DF" w:rsidRPr="00235F05">
        <w:rPr>
          <w:sz w:val="28"/>
          <w:szCs w:val="28"/>
        </w:rPr>
        <w:t xml:space="preserve">   </w:t>
      </w:r>
      <w:r w:rsidRPr="00235F05">
        <w:rPr>
          <w:sz w:val="28"/>
          <w:szCs w:val="28"/>
        </w:rPr>
        <w:t xml:space="preserve">  </w:t>
      </w:r>
    </w:p>
    <w:p w:rsidR="00163C19" w:rsidRDefault="00E16E0F" w:rsidP="00E16E0F">
      <w:pPr>
        <w:pStyle w:val="p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5C7" w:rsidRPr="00B306C5">
        <w:rPr>
          <w:sz w:val="28"/>
          <w:szCs w:val="28"/>
        </w:rPr>
        <w:t>Р</w:t>
      </w:r>
      <w:r w:rsidR="004C65C7">
        <w:rPr>
          <w:sz w:val="28"/>
          <w:szCs w:val="28"/>
        </w:rPr>
        <w:t xml:space="preserve">ассмотрев </w:t>
      </w:r>
      <w:r w:rsidR="00624BA5">
        <w:rPr>
          <w:sz w:val="28"/>
          <w:szCs w:val="28"/>
        </w:rPr>
        <w:t>П</w:t>
      </w:r>
      <w:r w:rsidR="004C65C7">
        <w:rPr>
          <w:sz w:val="28"/>
          <w:szCs w:val="28"/>
        </w:rPr>
        <w:t>р</w:t>
      </w:r>
      <w:r w:rsidR="001264AA">
        <w:rPr>
          <w:sz w:val="28"/>
          <w:szCs w:val="28"/>
        </w:rPr>
        <w:t>едставление</w:t>
      </w:r>
      <w:r w:rsidR="004C65C7">
        <w:rPr>
          <w:sz w:val="28"/>
          <w:szCs w:val="28"/>
        </w:rPr>
        <w:t xml:space="preserve"> прокурора Южского района от 1</w:t>
      </w:r>
      <w:r w:rsidR="001264AA">
        <w:rPr>
          <w:sz w:val="28"/>
          <w:szCs w:val="28"/>
        </w:rPr>
        <w:t>3</w:t>
      </w:r>
      <w:r w:rsidR="004C65C7">
        <w:rPr>
          <w:sz w:val="28"/>
          <w:szCs w:val="28"/>
        </w:rPr>
        <w:t>.</w:t>
      </w:r>
      <w:r w:rsidR="001264AA">
        <w:rPr>
          <w:sz w:val="28"/>
          <w:szCs w:val="28"/>
        </w:rPr>
        <w:t>12</w:t>
      </w:r>
      <w:r w:rsidR="004C65C7">
        <w:rPr>
          <w:sz w:val="28"/>
          <w:szCs w:val="28"/>
        </w:rPr>
        <w:t>.201</w:t>
      </w:r>
      <w:r w:rsidR="001264AA">
        <w:rPr>
          <w:sz w:val="28"/>
          <w:szCs w:val="28"/>
        </w:rPr>
        <w:t>7</w:t>
      </w:r>
      <w:r w:rsidR="004C65C7">
        <w:rPr>
          <w:sz w:val="28"/>
          <w:szCs w:val="28"/>
        </w:rPr>
        <w:t xml:space="preserve"> г. № </w:t>
      </w:r>
      <w:r w:rsidR="001264AA">
        <w:rPr>
          <w:sz w:val="28"/>
          <w:szCs w:val="28"/>
        </w:rPr>
        <w:t>25ж-2016</w:t>
      </w:r>
      <w:r w:rsidR="004C65C7">
        <w:rPr>
          <w:sz w:val="28"/>
          <w:szCs w:val="28"/>
        </w:rPr>
        <w:t xml:space="preserve"> «Об у</w:t>
      </w:r>
      <w:r w:rsidR="001264AA">
        <w:rPr>
          <w:sz w:val="28"/>
          <w:szCs w:val="28"/>
        </w:rPr>
        <w:t>с</w:t>
      </w:r>
      <w:r w:rsidR="004C65C7">
        <w:rPr>
          <w:sz w:val="28"/>
          <w:szCs w:val="28"/>
        </w:rPr>
        <w:t>тр</w:t>
      </w:r>
      <w:r w:rsidR="001264AA">
        <w:rPr>
          <w:sz w:val="28"/>
          <w:szCs w:val="28"/>
        </w:rPr>
        <w:t xml:space="preserve">анении нарушений законодательства </w:t>
      </w:r>
      <w:r w:rsidR="004C65C7">
        <w:rPr>
          <w:sz w:val="28"/>
          <w:szCs w:val="28"/>
        </w:rPr>
        <w:t xml:space="preserve">о пенсионном обеспечении </w:t>
      </w:r>
      <w:r w:rsidR="001264AA">
        <w:rPr>
          <w:sz w:val="28"/>
          <w:szCs w:val="28"/>
        </w:rPr>
        <w:t>муниципальных служащих и выборных должностных лиц</w:t>
      </w:r>
      <w:r w:rsidR="00624BA5">
        <w:rPr>
          <w:sz w:val="28"/>
          <w:szCs w:val="28"/>
        </w:rPr>
        <w:t>»</w:t>
      </w:r>
      <w:proofErr w:type="gramStart"/>
      <w:r w:rsidR="001264AA">
        <w:rPr>
          <w:sz w:val="28"/>
          <w:szCs w:val="28"/>
        </w:rPr>
        <w:t xml:space="preserve"> </w:t>
      </w:r>
      <w:r w:rsidR="004C65C7">
        <w:rPr>
          <w:sz w:val="28"/>
          <w:szCs w:val="28"/>
        </w:rPr>
        <w:t>,</w:t>
      </w:r>
      <w:proofErr w:type="gramEnd"/>
      <w:r w:rsidR="004C65C7">
        <w:rPr>
          <w:sz w:val="28"/>
          <w:szCs w:val="28"/>
        </w:rPr>
        <w:t xml:space="preserve"> р</w:t>
      </w:r>
      <w:r w:rsidR="00163C19" w:rsidRPr="00235F05">
        <w:rPr>
          <w:sz w:val="28"/>
          <w:szCs w:val="28"/>
        </w:rPr>
        <w:t>уководствуясь</w:t>
      </w:r>
      <w:r w:rsidR="00163C19" w:rsidRPr="00235F05">
        <w:rPr>
          <w:rStyle w:val="s1"/>
          <w:sz w:val="28"/>
          <w:szCs w:val="28"/>
        </w:rPr>
        <w:t xml:space="preserve"> </w:t>
      </w:r>
      <w:hyperlink r:id="rId7" w:history="1">
        <w:r w:rsidR="0015637D" w:rsidRPr="00235F05">
          <w:rPr>
            <w:rStyle w:val="10"/>
            <w:szCs w:val="28"/>
          </w:rPr>
          <w:t>частью 13 статьи 35</w:t>
        </w:r>
      </w:hyperlink>
      <w:r w:rsidR="0015637D" w:rsidRPr="00235F05">
        <w:rPr>
          <w:rStyle w:val="10"/>
          <w:szCs w:val="28"/>
        </w:rPr>
        <w:t xml:space="preserve"> </w:t>
      </w:r>
      <w:r w:rsidR="00163C19" w:rsidRPr="00235F05">
        <w:rPr>
          <w:sz w:val="28"/>
          <w:szCs w:val="28"/>
        </w:rPr>
        <w:t xml:space="preserve">Устава Южского городского поселения, </w:t>
      </w:r>
      <w:r w:rsidR="0015637D" w:rsidRPr="00235F05">
        <w:rPr>
          <w:sz w:val="28"/>
          <w:szCs w:val="28"/>
        </w:rPr>
        <w:t>в целях единообразия в подходе к пенсионному обеспечению выборных  лиц местного самоуправления и лиц, замещавших должности муниципальной службы Южского городского поселения</w:t>
      </w:r>
      <w:r w:rsidR="00163C19" w:rsidRPr="00235F05">
        <w:rPr>
          <w:sz w:val="28"/>
          <w:szCs w:val="28"/>
        </w:rPr>
        <w:t>, Совет Южского городского поселения Южского муниципального района</w:t>
      </w:r>
      <w:r w:rsidR="00D50DF2" w:rsidRPr="00235F05">
        <w:rPr>
          <w:sz w:val="28"/>
          <w:szCs w:val="28"/>
        </w:rPr>
        <w:t xml:space="preserve"> </w:t>
      </w:r>
      <w:r w:rsidR="00163C19" w:rsidRPr="00235F05">
        <w:rPr>
          <w:rStyle w:val="s1"/>
          <w:b/>
          <w:sz w:val="28"/>
          <w:szCs w:val="28"/>
        </w:rPr>
        <w:t xml:space="preserve">р е ш и </w:t>
      </w:r>
      <w:proofErr w:type="gramStart"/>
      <w:r w:rsidR="00163C19" w:rsidRPr="00235F05">
        <w:rPr>
          <w:rStyle w:val="s1"/>
          <w:b/>
          <w:sz w:val="28"/>
          <w:szCs w:val="28"/>
        </w:rPr>
        <w:t>л</w:t>
      </w:r>
      <w:proofErr w:type="gramEnd"/>
      <w:r w:rsidR="00163C19" w:rsidRPr="00235F05">
        <w:rPr>
          <w:b/>
          <w:sz w:val="28"/>
          <w:szCs w:val="28"/>
        </w:rPr>
        <w:t>:</w:t>
      </w:r>
    </w:p>
    <w:p w:rsidR="004C65C7" w:rsidRPr="00624BA5" w:rsidRDefault="00624BA5" w:rsidP="00E16E0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BA5">
        <w:rPr>
          <w:rFonts w:ascii="Times New Roman" w:hAnsi="Times New Roman" w:cs="Times New Roman"/>
          <w:sz w:val="28"/>
          <w:szCs w:val="28"/>
        </w:rPr>
        <w:t xml:space="preserve">Согласиться и признать обоснованным Представление </w:t>
      </w:r>
      <w:r w:rsidR="004C65C7">
        <w:rPr>
          <w:rFonts w:ascii="Times New Roman" w:hAnsi="Times New Roman" w:cs="Times New Roman"/>
          <w:sz w:val="28"/>
          <w:szCs w:val="28"/>
        </w:rPr>
        <w:t xml:space="preserve">прокурора Южского района </w:t>
      </w:r>
      <w:r w:rsidRPr="00624BA5">
        <w:rPr>
          <w:rFonts w:ascii="Times New Roman" w:hAnsi="Times New Roman" w:cs="Times New Roman"/>
          <w:sz w:val="28"/>
          <w:szCs w:val="28"/>
        </w:rPr>
        <w:t>от 13.12.2017 г. № 25ж-2016 «Об устранении нарушений законодательства о пенсионном обеспечении муниципальных служащих и выборных должностных лиц»</w:t>
      </w:r>
      <w:r w:rsidR="004C65C7" w:rsidRPr="00624BA5">
        <w:rPr>
          <w:rFonts w:ascii="Times New Roman" w:hAnsi="Times New Roman" w:cs="Times New Roman"/>
          <w:sz w:val="28"/>
          <w:szCs w:val="28"/>
        </w:rPr>
        <w:t>.</w:t>
      </w:r>
    </w:p>
    <w:p w:rsidR="00163C19" w:rsidRPr="00235F05" w:rsidRDefault="00163C19" w:rsidP="00235F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F05">
        <w:rPr>
          <w:rStyle w:val="s3"/>
          <w:sz w:val="28"/>
          <w:szCs w:val="28"/>
        </w:rPr>
        <w:t xml:space="preserve">       </w:t>
      </w:r>
      <w:r w:rsidR="00624BA5">
        <w:rPr>
          <w:rStyle w:val="s3"/>
          <w:sz w:val="28"/>
          <w:szCs w:val="28"/>
        </w:rPr>
        <w:t xml:space="preserve">      </w:t>
      </w:r>
      <w:r w:rsidR="004C65C7">
        <w:rPr>
          <w:rStyle w:val="s3"/>
          <w:rFonts w:ascii="Times New Roman" w:hAnsi="Times New Roman" w:cs="Times New Roman"/>
          <w:b w:val="0"/>
          <w:sz w:val="28"/>
          <w:szCs w:val="28"/>
        </w:rPr>
        <w:t>2</w:t>
      </w:r>
      <w:r w:rsidRPr="00235F05">
        <w:rPr>
          <w:rStyle w:val="s3"/>
          <w:rFonts w:ascii="Times New Roman" w:hAnsi="Times New Roman" w:cs="Times New Roman"/>
          <w:b w:val="0"/>
          <w:sz w:val="28"/>
          <w:szCs w:val="28"/>
        </w:rPr>
        <w:t>.</w:t>
      </w:r>
      <w:r w:rsidRPr="00235F05">
        <w:rPr>
          <w:rStyle w:val="s3"/>
          <w:rFonts w:ascii="Cambria Math" w:hAnsi="Cambria Math" w:cs="Cambria Math"/>
          <w:b w:val="0"/>
          <w:sz w:val="28"/>
          <w:szCs w:val="28"/>
        </w:rPr>
        <w:t>​</w:t>
      </w:r>
      <w:r w:rsidRPr="00235F05">
        <w:rPr>
          <w:rStyle w:val="s3"/>
          <w:rFonts w:ascii="Times New Roman" w:hAnsi="Times New Roman" w:cs="Times New Roman"/>
          <w:b w:val="0"/>
          <w:sz w:val="28"/>
          <w:szCs w:val="28"/>
        </w:rPr>
        <w:t> </w:t>
      </w:r>
      <w:r w:rsidR="00624BA5">
        <w:rPr>
          <w:rStyle w:val="s3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35F05">
        <w:rPr>
          <w:rFonts w:ascii="Times New Roman" w:hAnsi="Times New Roman" w:cs="Times New Roman"/>
          <w:b w:val="0"/>
          <w:sz w:val="28"/>
          <w:szCs w:val="28"/>
        </w:rPr>
        <w:t>Внести в Решение Совета Южского городского поселения Южского муниципального района</w:t>
      </w:r>
      <w:r w:rsidRPr="00235F05">
        <w:rPr>
          <w:sz w:val="28"/>
          <w:szCs w:val="28"/>
        </w:rPr>
        <w:t xml:space="preserve"> </w:t>
      </w:r>
      <w:r w:rsidRPr="001264AA">
        <w:rPr>
          <w:rFonts w:ascii="Monotype Corsiva" w:hAnsi="Monotype Corsiva"/>
          <w:b w:val="0"/>
          <w:sz w:val="28"/>
          <w:szCs w:val="28"/>
        </w:rPr>
        <w:t>от</w:t>
      </w:r>
      <w:r w:rsidRPr="00235F05">
        <w:rPr>
          <w:sz w:val="28"/>
          <w:szCs w:val="28"/>
        </w:rPr>
        <w:t xml:space="preserve"> </w:t>
      </w:r>
      <w:r w:rsidR="0015637D" w:rsidRPr="00235F05">
        <w:rPr>
          <w:rFonts w:ascii="Times New Roman" w:hAnsi="Times New Roman" w:cs="Times New Roman"/>
          <w:b w:val="0"/>
          <w:sz w:val="28"/>
          <w:szCs w:val="28"/>
        </w:rPr>
        <w:t>28.04.2016 г. №  28 «Об утверждении Положения о пенсионном обеспечении выборных лиц местного самоуправления и лиц замещавших должности муниципальной службы Южского городского поселения Южского муниципального района»</w:t>
      </w:r>
      <w:proofErr w:type="gramStart"/>
      <w:r w:rsidRPr="00235F05">
        <w:rPr>
          <w:sz w:val="28"/>
          <w:szCs w:val="28"/>
        </w:rPr>
        <w:t xml:space="preserve"> </w:t>
      </w:r>
      <w:r w:rsidR="00B97805" w:rsidRPr="00235F05">
        <w:rPr>
          <w:sz w:val="28"/>
          <w:szCs w:val="28"/>
        </w:rPr>
        <w:t>,</w:t>
      </w:r>
      <w:proofErr w:type="gramEnd"/>
      <w:r w:rsidR="00B97805" w:rsidRPr="00235F05">
        <w:rPr>
          <w:sz w:val="28"/>
          <w:szCs w:val="28"/>
        </w:rPr>
        <w:t xml:space="preserve"> </w:t>
      </w:r>
      <w:r w:rsidRPr="00235F0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50DF2" w:rsidRPr="00D6466B" w:rsidRDefault="00D50DF2" w:rsidP="001264AA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235F05">
        <w:rPr>
          <w:sz w:val="28"/>
          <w:szCs w:val="28"/>
        </w:rPr>
        <w:t xml:space="preserve">       </w:t>
      </w:r>
      <w:r w:rsidR="00163C19" w:rsidRPr="00235F05">
        <w:rPr>
          <w:sz w:val="28"/>
          <w:szCs w:val="28"/>
        </w:rPr>
        <w:t xml:space="preserve">   </w:t>
      </w:r>
      <w:r w:rsidR="001264AA">
        <w:rPr>
          <w:sz w:val="28"/>
          <w:szCs w:val="28"/>
        </w:rPr>
        <w:t>2</w:t>
      </w:r>
      <w:r w:rsidR="00163C19" w:rsidRPr="00235F05">
        <w:rPr>
          <w:sz w:val="28"/>
          <w:szCs w:val="28"/>
        </w:rPr>
        <w:t>.1</w:t>
      </w:r>
      <w:r w:rsidR="004C65C7">
        <w:rPr>
          <w:sz w:val="28"/>
          <w:szCs w:val="28"/>
        </w:rPr>
        <w:t xml:space="preserve"> в</w:t>
      </w:r>
      <w:r w:rsidR="00163C19" w:rsidRPr="00235F05">
        <w:rPr>
          <w:sz w:val="28"/>
          <w:szCs w:val="28"/>
        </w:rPr>
        <w:t xml:space="preserve"> пункт</w:t>
      </w:r>
      <w:r w:rsidR="004C65C7">
        <w:rPr>
          <w:sz w:val="28"/>
          <w:szCs w:val="28"/>
        </w:rPr>
        <w:t>е</w:t>
      </w:r>
      <w:r w:rsidR="00163C19" w:rsidRPr="00235F05">
        <w:rPr>
          <w:sz w:val="28"/>
          <w:szCs w:val="28"/>
        </w:rPr>
        <w:t xml:space="preserve"> </w:t>
      </w:r>
      <w:r w:rsidR="004C65C7">
        <w:rPr>
          <w:sz w:val="28"/>
          <w:szCs w:val="28"/>
        </w:rPr>
        <w:t>3</w:t>
      </w:r>
      <w:r w:rsidR="00624BA5">
        <w:rPr>
          <w:sz w:val="28"/>
          <w:szCs w:val="28"/>
        </w:rPr>
        <w:t xml:space="preserve"> решения </w:t>
      </w:r>
      <w:r w:rsidR="00BB28E8" w:rsidRPr="00235F05">
        <w:rPr>
          <w:sz w:val="28"/>
          <w:szCs w:val="28"/>
        </w:rPr>
        <w:t xml:space="preserve"> </w:t>
      </w:r>
      <w:r w:rsidR="004C65C7">
        <w:rPr>
          <w:sz w:val="28"/>
          <w:szCs w:val="28"/>
        </w:rPr>
        <w:t>слово «Отменить» заменить словами</w:t>
      </w:r>
      <w:proofErr w:type="gramStart"/>
      <w:r w:rsidR="004C65C7">
        <w:rPr>
          <w:sz w:val="28"/>
          <w:szCs w:val="28"/>
        </w:rPr>
        <w:t xml:space="preserve"> </w:t>
      </w:r>
      <w:r w:rsidR="001264AA">
        <w:rPr>
          <w:sz w:val="28"/>
          <w:szCs w:val="28"/>
        </w:rPr>
        <w:t>:</w:t>
      </w:r>
      <w:proofErr w:type="gramEnd"/>
      <w:r w:rsidR="001264AA">
        <w:rPr>
          <w:sz w:val="28"/>
          <w:szCs w:val="28"/>
        </w:rPr>
        <w:t xml:space="preserve"> «Признать утратившими силу».</w:t>
      </w:r>
    </w:p>
    <w:p w:rsidR="00624BA5" w:rsidRPr="0045589B" w:rsidRDefault="00624BA5" w:rsidP="00624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58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89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5589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116DF" w:rsidRPr="00D6466B" w:rsidRDefault="00624BA5" w:rsidP="00D6466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6116DF">
        <w:rPr>
          <w:rFonts w:ascii="Times New Roman" w:hAnsi="Times New Roman" w:cs="Times New Roman"/>
        </w:rPr>
        <w:t xml:space="preserve">      </w:t>
      </w:r>
      <w:r>
        <w:rPr>
          <w:sz w:val="28"/>
          <w:szCs w:val="28"/>
        </w:rPr>
        <w:t xml:space="preserve">      </w:t>
      </w:r>
      <w:r w:rsidRPr="00D6466B">
        <w:rPr>
          <w:rFonts w:ascii="Times New Roman" w:hAnsi="Times New Roman" w:cs="Times New Roman"/>
          <w:sz w:val="28"/>
          <w:szCs w:val="28"/>
        </w:rPr>
        <w:t>4</w:t>
      </w:r>
      <w:r w:rsidR="006116DF" w:rsidRPr="00D6466B">
        <w:rPr>
          <w:rFonts w:ascii="Times New Roman" w:hAnsi="Times New Roman" w:cs="Times New Roman"/>
          <w:sz w:val="28"/>
          <w:szCs w:val="28"/>
        </w:rPr>
        <w:t>.</w:t>
      </w:r>
      <w:r w:rsidR="006116DF" w:rsidRPr="00D64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6DF" w:rsidRPr="00D6466B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официальном издании «Вестник Южского городского поселения»</w:t>
      </w:r>
      <w:r w:rsidR="006116DF" w:rsidRPr="00D6466B">
        <w:rPr>
          <w:rFonts w:ascii="Times New Roman" w:hAnsi="Times New Roman" w:cs="Times New Roman"/>
          <w:bCs/>
          <w:kern w:val="1"/>
          <w:sz w:val="28"/>
          <w:szCs w:val="28"/>
        </w:rPr>
        <w:t xml:space="preserve"> и размещению на официальном сайте</w:t>
      </w:r>
      <w:r w:rsidR="00B97805" w:rsidRPr="00D6466B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6116DF" w:rsidRPr="00D6466B">
        <w:rPr>
          <w:rFonts w:ascii="Times New Roman" w:hAnsi="Times New Roman" w:cs="Times New Roman"/>
          <w:bCs/>
          <w:kern w:val="1"/>
          <w:sz w:val="28"/>
          <w:szCs w:val="28"/>
        </w:rPr>
        <w:t>Южского городского поселения в информационн</w:t>
      </w:r>
      <w:proofErr w:type="gramStart"/>
      <w:r w:rsidR="006116DF" w:rsidRPr="00D6466B">
        <w:rPr>
          <w:rFonts w:ascii="Times New Roman" w:hAnsi="Times New Roman" w:cs="Times New Roman"/>
          <w:bCs/>
          <w:kern w:val="1"/>
          <w:sz w:val="28"/>
          <w:szCs w:val="28"/>
        </w:rPr>
        <w:t>о-</w:t>
      </w:r>
      <w:proofErr w:type="gramEnd"/>
      <w:r w:rsidR="006116DF" w:rsidRPr="00D6466B">
        <w:rPr>
          <w:rFonts w:ascii="Times New Roman" w:hAnsi="Times New Roman" w:cs="Times New Roman"/>
          <w:bCs/>
          <w:kern w:val="1"/>
          <w:sz w:val="28"/>
          <w:szCs w:val="28"/>
        </w:rPr>
        <w:t xml:space="preserve"> телекоммуникационной сети «Интернет».</w:t>
      </w:r>
    </w:p>
    <w:p w:rsidR="006116DF" w:rsidRPr="00235F05" w:rsidRDefault="006116DF" w:rsidP="00235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5F05">
        <w:rPr>
          <w:rFonts w:ascii="Times New Roman" w:hAnsi="Times New Roman" w:cs="Times New Roman"/>
          <w:b/>
          <w:sz w:val="28"/>
          <w:szCs w:val="28"/>
        </w:rPr>
        <w:t>Глава Южского городского поселения</w:t>
      </w:r>
    </w:p>
    <w:p w:rsidR="00632078" w:rsidRDefault="006116DF" w:rsidP="00D6466B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235F05">
        <w:rPr>
          <w:rFonts w:ascii="Times New Roman" w:hAnsi="Times New Roman" w:cs="Times New Roman"/>
          <w:b/>
          <w:sz w:val="28"/>
          <w:szCs w:val="28"/>
        </w:rPr>
        <w:t>Южского муниципального района</w:t>
      </w:r>
      <w:r w:rsidRPr="00235F05">
        <w:rPr>
          <w:rFonts w:ascii="Times New Roman" w:hAnsi="Times New Roman" w:cs="Times New Roman"/>
          <w:b/>
          <w:sz w:val="28"/>
          <w:szCs w:val="28"/>
        </w:rPr>
        <w:tab/>
      </w:r>
      <w:r w:rsidRPr="00235F05">
        <w:rPr>
          <w:rFonts w:ascii="Times New Roman" w:hAnsi="Times New Roman" w:cs="Times New Roman"/>
          <w:b/>
          <w:sz w:val="28"/>
          <w:szCs w:val="28"/>
        </w:rPr>
        <w:tab/>
      </w:r>
      <w:r w:rsidRPr="00235F05">
        <w:rPr>
          <w:rFonts w:ascii="Times New Roman" w:hAnsi="Times New Roman" w:cs="Times New Roman"/>
          <w:b/>
          <w:sz w:val="28"/>
          <w:szCs w:val="28"/>
        </w:rPr>
        <w:tab/>
      </w:r>
      <w:r w:rsidRPr="00235F05">
        <w:rPr>
          <w:rFonts w:ascii="Times New Roman" w:hAnsi="Times New Roman" w:cs="Times New Roman"/>
          <w:b/>
          <w:sz w:val="28"/>
          <w:szCs w:val="28"/>
        </w:rPr>
        <w:tab/>
        <w:t xml:space="preserve">      А.А. Баранов </w:t>
      </w:r>
    </w:p>
    <w:sectPr w:rsidR="00632078" w:rsidSect="00E16E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83B"/>
    <w:multiLevelType w:val="hybridMultilevel"/>
    <w:tmpl w:val="F146B1BE"/>
    <w:lvl w:ilvl="0" w:tplc="F09AEB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D4"/>
    <w:rsid w:val="000957AB"/>
    <w:rsid w:val="001264AA"/>
    <w:rsid w:val="001543D4"/>
    <w:rsid w:val="0015637D"/>
    <w:rsid w:val="00163C19"/>
    <w:rsid w:val="00235F05"/>
    <w:rsid w:val="002A62CC"/>
    <w:rsid w:val="002B1934"/>
    <w:rsid w:val="004C65C7"/>
    <w:rsid w:val="004D73C8"/>
    <w:rsid w:val="005F69B4"/>
    <w:rsid w:val="006116DF"/>
    <w:rsid w:val="00624BA5"/>
    <w:rsid w:val="00632078"/>
    <w:rsid w:val="00782BFF"/>
    <w:rsid w:val="008C4182"/>
    <w:rsid w:val="00A01C6E"/>
    <w:rsid w:val="00B97805"/>
    <w:rsid w:val="00BB28E8"/>
    <w:rsid w:val="00D50DF2"/>
    <w:rsid w:val="00D6466B"/>
    <w:rsid w:val="00E16E0F"/>
    <w:rsid w:val="00F8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C1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3C1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3C19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3C19"/>
  </w:style>
  <w:style w:type="paragraph" w:customStyle="1" w:styleId="p4">
    <w:name w:val="p4"/>
    <w:basedOn w:val="a"/>
    <w:rsid w:val="001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3C19"/>
  </w:style>
  <w:style w:type="character" w:customStyle="1" w:styleId="s3">
    <w:name w:val="s3"/>
    <w:basedOn w:val="a0"/>
    <w:rsid w:val="00163C19"/>
  </w:style>
  <w:style w:type="paragraph" w:customStyle="1" w:styleId="p6">
    <w:name w:val="p6"/>
    <w:basedOn w:val="a"/>
    <w:rsid w:val="001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63C19"/>
  </w:style>
  <w:style w:type="character" w:customStyle="1" w:styleId="10">
    <w:name w:val="Заголовок 1 Знак"/>
    <w:basedOn w:val="a0"/>
    <w:link w:val="1"/>
    <w:rsid w:val="00163C1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3C1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3C19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customStyle="1" w:styleId="a3">
    <w:name w:val="Базовый"/>
    <w:rsid w:val="00B97805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Lucida Sans Unicode" w:hAnsi="Arial" w:cs="Tahoma"/>
      <w:sz w:val="21"/>
      <w:szCs w:val="24"/>
      <w:lang w:eastAsia="ru-RU"/>
    </w:rPr>
  </w:style>
  <w:style w:type="paragraph" w:customStyle="1" w:styleId="ConsPlusTitle">
    <w:name w:val="ConsPlusTitle"/>
    <w:rsid w:val="00156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32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632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C1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3C1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3C19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3C19"/>
  </w:style>
  <w:style w:type="paragraph" w:customStyle="1" w:styleId="p4">
    <w:name w:val="p4"/>
    <w:basedOn w:val="a"/>
    <w:rsid w:val="001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3C19"/>
  </w:style>
  <w:style w:type="character" w:customStyle="1" w:styleId="s3">
    <w:name w:val="s3"/>
    <w:basedOn w:val="a0"/>
    <w:rsid w:val="00163C19"/>
  </w:style>
  <w:style w:type="paragraph" w:customStyle="1" w:styleId="p6">
    <w:name w:val="p6"/>
    <w:basedOn w:val="a"/>
    <w:rsid w:val="001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63C19"/>
  </w:style>
  <w:style w:type="character" w:customStyle="1" w:styleId="10">
    <w:name w:val="Заголовок 1 Знак"/>
    <w:basedOn w:val="a0"/>
    <w:link w:val="1"/>
    <w:rsid w:val="00163C1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3C1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3C19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customStyle="1" w:styleId="a3">
    <w:name w:val="Базовый"/>
    <w:rsid w:val="00B97805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Lucida Sans Unicode" w:hAnsi="Arial" w:cs="Tahoma"/>
      <w:sz w:val="21"/>
      <w:szCs w:val="24"/>
      <w:lang w:eastAsia="ru-RU"/>
    </w:rPr>
  </w:style>
  <w:style w:type="paragraph" w:customStyle="1" w:styleId="ConsPlusTitle">
    <w:name w:val="ConsPlusTitle"/>
    <w:rsid w:val="00156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32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632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3DECC56D0C9FF112D0B6C626A4F15DA52B70DA187D5DAB4A427D6CA5BDD7EB1CF98DEFA6446329A27580V7C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05EB-707A-44C4-844B-28EE41FC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13</cp:revision>
  <cp:lastPrinted>2017-12-27T13:04:00Z</cp:lastPrinted>
  <dcterms:created xsi:type="dcterms:W3CDTF">2016-10-18T06:02:00Z</dcterms:created>
  <dcterms:modified xsi:type="dcterms:W3CDTF">2018-01-09T05:56:00Z</dcterms:modified>
</cp:coreProperties>
</file>